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64990" w:rsidRDefault="0046499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464990" w:rsidTr="00464990">
        <w:tc>
          <w:tcPr>
            <w:tcW w:w="3005" w:type="dxa"/>
          </w:tcPr>
          <w:p w:rsidR="00464990" w:rsidRDefault="00464990">
            <w:bookmarkStart w:id="0" w:name="_GoBack"/>
            <w:r>
              <w:t xml:space="preserve">Question </w:t>
            </w:r>
          </w:p>
        </w:tc>
        <w:tc>
          <w:tcPr>
            <w:tcW w:w="3005" w:type="dxa"/>
          </w:tcPr>
          <w:p w:rsidR="00464990" w:rsidRDefault="00464990">
            <w:r>
              <w:t xml:space="preserve">Stats </w:t>
            </w:r>
          </w:p>
        </w:tc>
        <w:tc>
          <w:tcPr>
            <w:tcW w:w="3006" w:type="dxa"/>
          </w:tcPr>
          <w:p w:rsidR="00464990" w:rsidRDefault="00464990">
            <w:r>
              <w:t xml:space="preserve">Further context </w:t>
            </w:r>
          </w:p>
        </w:tc>
      </w:tr>
      <w:tr w:rsidR="00464990" w:rsidTr="00464990">
        <w:tc>
          <w:tcPr>
            <w:tcW w:w="3005" w:type="dxa"/>
          </w:tcPr>
          <w:p w:rsidR="00464990" w:rsidRDefault="00464990">
            <w:r>
              <w:t>What percentage of your current Year 6 cohort can swim competently, confidently and proficiently over a distance of at least 25 metres?</w:t>
            </w:r>
          </w:p>
        </w:tc>
        <w:tc>
          <w:tcPr>
            <w:tcW w:w="3005" w:type="dxa"/>
          </w:tcPr>
          <w:p w:rsidR="00464990" w:rsidRDefault="00464990">
            <w:r>
              <w:t xml:space="preserve">52% </w:t>
            </w:r>
          </w:p>
        </w:tc>
        <w:tc>
          <w:tcPr>
            <w:tcW w:w="3006" w:type="dxa"/>
          </w:tcPr>
          <w:p w:rsidR="00464990" w:rsidRDefault="00464990">
            <w:r>
              <w:t xml:space="preserve">We have created an extra swimming session as part of our extra-curricular and personal development offer for Year 6 to increase this number. </w:t>
            </w:r>
          </w:p>
          <w:p w:rsidR="00464990" w:rsidRDefault="00464990">
            <w:r>
              <w:t xml:space="preserve">Top up sessions will be offered to Year 6 pupils who still can’t swim 25m. </w:t>
            </w:r>
          </w:p>
        </w:tc>
      </w:tr>
      <w:tr w:rsidR="00464990" w:rsidTr="00464990">
        <w:tc>
          <w:tcPr>
            <w:tcW w:w="3005" w:type="dxa"/>
          </w:tcPr>
          <w:p w:rsidR="00464990" w:rsidRDefault="00464990">
            <w:r>
              <w:t>What percentage of your current Year 6 cohort can use a range of strokes effectively [for example, front crawl, backstroke, and breaststroke]?</w:t>
            </w:r>
          </w:p>
        </w:tc>
        <w:tc>
          <w:tcPr>
            <w:tcW w:w="3005" w:type="dxa"/>
          </w:tcPr>
          <w:p w:rsidR="00464990" w:rsidRDefault="00464990">
            <w:r>
              <w:t>40%</w:t>
            </w:r>
          </w:p>
        </w:tc>
        <w:tc>
          <w:tcPr>
            <w:tcW w:w="3006" w:type="dxa"/>
          </w:tcPr>
          <w:p w:rsidR="00464990" w:rsidRDefault="00464990">
            <w:r>
              <w:t>We have created an extra swimming session as part of our extra-curricular and personal development offer for Year 6 to increase this number.</w:t>
            </w:r>
          </w:p>
          <w:p w:rsidR="00464990" w:rsidRDefault="00464990">
            <w:r>
              <w:t xml:space="preserve">Top up sessions will be offered to Year 6 pupils who still can’t </w:t>
            </w:r>
            <w:r>
              <w:t xml:space="preserve">use a range of strokes. </w:t>
            </w:r>
          </w:p>
        </w:tc>
      </w:tr>
      <w:tr w:rsidR="00464990" w:rsidTr="00464990">
        <w:tc>
          <w:tcPr>
            <w:tcW w:w="3005" w:type="dxa"/>
          </w:tcPr>
          <w:p w:rsidR="00464990" w:rsidRDefault="00464990">
            <w:r>
              <w:t>What percentage of your current Year 6 cohort are able to perform safe self-rescue in different water-based situations?</w:t>
            </w:r>
          </w:p>
        </w:tc>
        <w:tc>
          <w:tcPr>
            <w:tcW w:w="3005" w:type="dxa"/>
          </w:tcPr>
          <w:p w:rsidR="00464990" w:rsidRDefault="00464990">
            <w:r>
              <w:t>25%</w:t>
            </w:r>
          </w:p>
        </w:tc>
        <w:tc>
          <w:tcPr>
            <w:tcW w:w="3006" w:type="dxa"/>
          </w:tcPr>
          <w:p w:rsidR="00464990" w:rsidRDefault="00464990">
            <w:r>
              <w:t>We have created an extra swimming session as part of our extra-curricular and personal development offer for Year 6 to increase this number.</w:t>
            </w:r>
          </w:p>
          <w:p w:rsidR="00464990" w:rsidRDefault="00464990">
            <w:r>
              <w:t xml:space="preserve">Top up sessions will be offered to Year 6 pupils who still </w:t>
            </w:r>
            <w:r>
              <w:t>can’t perform safe self-rescue</w:t>
            </w:r>
            <w:r>
              <w:t>.</w:t>
            </w:r>
          </w:p>
        </w:tc>
      </w:tr>
      <w:bookmarkEnd w:id="0"/>
    </w:tbl>
    <w:p w:rsidR="00C112DA" w:rsidRDefault="00464990"/>
    <w:sectPr w:rsidR="00C112D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4990"/>
    <w:rsid w:val="00464990"/>
    <w:rsid w:val="008511FA"/>
    <w:rsid w:val="00C87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91067D"/>
  <w15:chartTrackingRefBased/>
  <w15:docId w15:val="{EB82B488-C793-4D6D-94A5-3DC7CFDC9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649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Wale</dc:creator>
  <cp:keywords/>
  <dc:description/>
  <cp:lastModifiedBy>Tom Wale</cp:lastModifiedBy>
  <cp:revision>1</cp:revision>
  <dcterms:created xsi:type="dcterms:W3CDTF">2026-04-23T11:50:00Z</dcterms:created>
  <dcterms:modified xsi:type="dcterms:W3CDTF">2026-04-23T11:57:00Z</dcterms:modified>
</cp:coreProperties>
</file>